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32450D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C37C27">
              <w:rPr>
                <w:rFonts w:ascii="Times New Roman" w:hAnsi="Times New Roman" w:cs="Times New Roman"/>
              </w:rPr>
              <w:t xml:space="preserve">Mar. </w:t>
            </w:r>
            <w:r w:rsidR="00856306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F077F0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 xml:space="preserve">(Mar. </w:t>
            </w:r>
            <w:r w:rsidR="00856306">
              <w:rPr>
                <w:rFonts w:ascii="Times New Roman" w:hAnsi="Times New Roman" w:cs="Times New Roman"/>
              </w:rPr>
              <w:t>21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F893EC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856306">
              <w:rPr>
                <w:rFonts w:ascii="Times New Roman" w:hAnsi="Times New Roman" w:cs="Times New Roman"/>
              </w:rPr>
              <w:t>22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723BFE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226356">
              <w:rPr>
                <w:rFonts w:ascii="Times New Roman" w:hAnsi="Times New Roman" w:cs="Times New Roman"/>
              </w:rPr>
              <w:t>Mar.</w:t>
            </w:r>
            <w:r w:rsidR="008D23A9">
              <w:rPr>
                <w:rFonts w:ascii="Times New Roman" w:hAnsi="Times New Roman" w:cs="Times New Roman"/>
              </w:rPr>
              <w:t xml:space="preserve"> </w:t>
            </w:r>
            <w:r w:rsidR="00856306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CB67A2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226356">
              <w:rPr>
                <w:rFonts w:ascii="Times New Roman" w:hAnsi="Times New Roman" w:cs="Times New Roman"/>
              </w:rPr>
              <w:t xml:space="preserve">Mar. </w:t>
            </w:r>
            <w:r w:rsidR="00856306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34604277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  <w:r w:rsidR="00856306">
              <w:t>ND.6_12.2</w:t>
            </w:r>
          </w:p>
        </w:tc>
        <w:tc>
          <w:tcPr>
            <w:tcW w:w="2707" w:type="dxa"/>
          </w:tcPr>
          <w:p w14:paraId="5D11BA23" w14:textId="5AFA1C30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  <w:r w:rsidR="00856306">
              <w:t>ND.6_12.2</w:t>
            </w:r>
          </w:p>
        </w:tc>
        <w:tc>
          <w:tcPr>
            <w:tcW w:w="2707" w:type="dxa"/>
          </w:tcPr>
          <w:p w14:paraId="0C1EB5A6" w14:textId="089F4A5B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  <w:r w:rsidR="00856306">
              <w:t>ND.6_12.2</w:t>
            </w:r>
          </w:p>
        </w:tc>
        <w:tc>
          <w:tcPr>
            <w:tcW w:w="2707" w:type="dxa"/>
          </w:tcPr>
          <w:p w14:paraId="112B481F" w14:textId="3AAB2DB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  <w:r w:rsidR="00856306">
              <w:t>ND.6_12.2</w:t>
            </w:r>
          </w:p>
        </w:tc>
        <w:tc>
          <w:tcPr>
            <w:tcW w:w="2707" w:type="dxa"/>
          </w:tcPr>
          <w:p w14:paraId="447A842F" w14:textId="1BED945B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  <w:r w:rsidR="00856306">
              <w:t>ND.6_12.2</w:t>
            </w:r>
          </w:p>
        </w:tc>
      </w:tr>
      <w:tr w:rsidR="00026160" w:rsidRPr="003C6ED1" w14:paraId="6467CE31" w14:textId="77777777" w:rsidTr="000103A1">
        <w:tc>
          <w:tcPr>
            <w:tcW w:w="1440" w:type="dxa"/>
          </w:tcPr>
          <w:p w14:paraId="19B9313E" w14:textId="775C75F1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2C976084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and Clark</w:t>
            </w:r>
          </w:p>
        </w:tc>
        <w:tc>
          <w:tcPr>
            <w:tcW w:w="2707" w:type="dxa"/>
          </w:tcPr>
          <w:p w14:paraId="312A26F9" w14:textId="27575583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and Clark</w:t>
            </w:r>
          </w:p>
        </w:tc>
        <w:tc>
          <w:tcPr>
            <w:tcW w:w="2707" w:type="dxa"/>
          </w:tcPr>
          <w:p w14:paraId="3925F5C0" w14:textId="48929CDC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and Clark</w:t>
            </w:r>
          </w:p>
        </w:tc>
        <w:tc>
          <w:tcPr>
            <w:tcW w:w="2707" w:type="dxa"/>
          </w:tcPr>
          <w:p w14:paraId="005191AF" w14:textId="075186F7" w:rsidR="00026160" w:rsidRPr="003C6ED1" w:rsidRDefault="00856306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Constitution Recap</w:t>
            </w:r>
          </w:p>
        </w:tc>
        <w:tc>
          <w:tcPr>
            <w:tcW w:w="2707" w:type="dxa"/>
          </w:tcPr>
          <w:p w14:paraId="544E8C43" w14:textId="0564EA5B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</w:p>
        </w:tc>
      </w:tr>
      <w:tr w:rsidR="00026160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321F007F" w14:textId="77777777" w:rsidR="00026160" w:rsidRPr="0045063A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</w:t>
            </w:r>
            <w:r w:rsidRPr="0045063A">
              <w:rPr>
                <w:rFonts w:ascii="Times New Roman" w:hAnsi="Times New Roman" w:cs="Times New Roman"/>
              </w:rPr>
              <w:t xml:space="preserve"> the significant regions purchased by the Louisiana Purchase</w:t>
            </w:r>
          </w:p>
          <w:p w14:paraId="6EBAA308" w14:textId="05D2C811" w:rsidR="00026160" w:rsidRPr="003C6ED1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 xml:space="preserve">Explain the impacts that the Corp had on </w:t>
            </w:r>
            <w:proofErr w:type="gramStart"/>
            <w:r w:rsidRPr="0045063A">
              <w:rPr>
                <w:rFonts w:ascii="Times New Roman" w:hAnsi="Times New Roman" w:cs="Times New Roman"/>
              </w:rPr>
              <w:t>ND</w:t>
            </w:r>
            <w:proofErr w:type="gramEnd"/>
            <w:r w:rsidRPr="0045063A">
              <w:rPr>
                <w:rFonts w:ascii="Times New Roman" w:hAnsi="Times New Roman" w:cs="Times New Roman"/>
              </w:rPr>
              <w:tab/>
            </w:r>
          </w:p>
          <w:p w14:paraId="1C15A7B8" w14:textId="47F150CC" w:rsidR="00026160" w:rsidRPr="003C6ED1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2A204FC" w14:textId="77777777" w:rsidR="00026160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Understand how the political geography of North America changed with the Louisiana Purchase</w:t>
            </w:r>
          </w:p>
          <w:p w14:paraId="05CFED6D" w14:textId="24993838" w:rsidR="00026160" w:rsidRPr="003C6ED1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provisions from Article 4-7 + Amendments</w:t>
            </w:r>
          </w:p>
        </w:tc>
        <w:tc>
          <w:tcPr>
            <w:tcW w:w="2707" w:type="dxa"/>
          </w:tcPr>
          <w:p w14:paraId="3B987824" w14:textId="77777777" w:rsidR="00026160" w:rsidRPr="0045063A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 xml:space="preserve">Identify influences in our state from their </w:t>
            </w:r>
            <w:proofErr w:type="gramStart"/>
            <w:r w:rsidRPr="0045063A">
              <w:rPr>
                <w:rFonts w:ascii="Times New Roman" w:hAnsi="Times New Roman" w:cs="Times New Roman"/>
              </w:rPr>
              <w:t>journey</w:t>
            </w:r>
            <w:proofErr w:type="gramEnd"/>
          </w:p>
          <w:p w14:paraId="14D42F30" w14:textId="6345DD36" w:rsidR="00026160" w:rsidRPr="003C6ED1" w:rsidRDefault="00026160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Pr="0045063A">
              <w:rPr>
                <w:rFonts w:ascii="Times New Roman" w:hAnsi="Times New Roman" w:cs="Times New Roman"/>
              </w:rPr>
              <w:t>Examine descriptions of ND from the Corp’s letters, journals, and artifacts</w:t>
            </w:r>
          </w:p>
        </w:tc>
        <w:tc>
          <w:tcPr>
            <w:tcW w:w="2707" w:type="dxa"/>
          </w:tcPr>
          <w:p w14:paraId="5A0E6814" w14:textId="77777777" w:rsidR="00026160" w:rsidRDefault="00856306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Synthesize knowledge from the Constitution and its </w:t>
            </w:r>
            <w:proofErr w:type="gramStart"/>
            <w:r>
              <w:rPr>
                <w:rFonts w:ascii="Times New Roman" w:hAnsi="Times New Roman" w:cs="Times New Roman"/>
              </w:rPr>
              <w:t>amendments</w:t>
            </w:r>
            <w:proofErr w:type="gramEnd"/>
          </w:p>
          <w:p w14:paraId="2B230DF2" w14:textId="210975D3" w:rsidR="00856306" w:rsidRPr="003C6ED1" w:rsidRDefault="00856306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Constitution and its Amendments</w:t>
            </w:r>
          </w:p>
        </w:tc>
        <w:tc>
          <w:tcPr>
            <w:tcW w:w="2707" w:type="dxa"/>
          </w:tcPr>
          <w:p w14:paraId="7ADAB7A8" w14:textId="127DF50D" w:rsidR="00026160" w:rsidRPr="003C6ED1" w:rsidRDefault="00856306" w:rsidP="0002616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026160" w:rsidRPr="003C6ED1" w14:paraId="5B76C5BA" w14:textId="77777777" w:rsidTr="000103A1">
        <w:tc>
          <w:tcPr>
            <w:tcW w:w="1440" w:type="dxa"/>
          </w:tcPr>
          <w:p w14:paraId="170CFEDD" w14:textId="7AADF15A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E2A5DCF" w14:textId="77777777" w:rsidR="00026160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were Lewis and Clark?</w:t>
            </w:r>
          </w:p>
          <w:p w14:paraId="689A1117" w14:textId="6A5DB8AC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they do?</w:t>
            </w:r>
          </w:p>
        </w:tc>
        <w:tc>
          <w:tcPr>
            <w:tcW w:w="2707" w:type="dxa"/>
          </w:tcPr>
          <w:p w14:paraId="798E9105" w14:textId="30AB35E8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6D5E5BB5" w14:textId="0A443C2F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Lewis and Clark influences can we see around North Dakota?</w:t>
            </w:r>
          </w:p>
        </w:tc>
        <w:tc>
          <w:tcPr>
            <w:tcW w:w="2707" w:type="dxa"/>
          </w:tcPr>
          <w:p w14:paraId="57F1285D" w14:textId="0244B0E6" w:rsidR="00026160" w:rsidRPr="003C6ED1" w:rsidRDefault="00856306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9A64A21" w14:textId="02B2B7C2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</w:p>
        </w:tc>
      </w:tr>
      <w:tr w:rsidR="00026160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026160" w:rsidRPr="003C6ED1" w:rsidRDefault="00026160" w:rsidP="00026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4D5AC091" w14:textId="6CB50EF5" w:rsidR="00026160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Unit 2 Lesson 1 Topic 3 in ND studies </w:t>
            </w:r>
            <w:proofErr w:type="gramStart"/>
            <w:r>
              <w:rPr>
                <w:rFonts w:ascii="Times New Roman" w:hAnsi="Times New Roman" w:cs="Times New Roman"/>
              </w:rPr>
              <w:t>textbook</w:t>
            </w:r>
            <w:proofErr w:type="gramEnd"/>
          </w:p>
          <w:p w14:paraId="03427F74" w14:textId="71FE8C56" w:rsidR="00026160" w:rsidRPr="00E74F26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Gilder Lehrman Lewis and Clark map activity</w:t>
            </w:r>
          </w:p>
        </w:tc>
        <w:tc>
          <w:tcPr>
            <w:tcW w:w="2707" w:type="dxa"/>
          </w:tcPr>
          <w:p w14:paraId="2FF3B621" w14:textId="77777777" w:rsidR="00026160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Article 4-7 + Amendments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67BDD3D" w14:textId="77777777" w:rsidR="00856306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Unit 2 Lesson 1 Topic 2 and 3 in ND studies textbook</w:t>
            </w:r>
          </w:p>
          <w:p w14:paraId="2920316D" w14:textId="43110907" w:rsidR="00856306" w:rsidRPr="00C14679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U2L1T3 worksheet and compare the different maps of the Louisiana Purchase</w:t>
            </w:r>
          </w:p>
        </w:tc>
        <w:tc>
          <w:tcPr>
            <w:tcW w:w="2707" w:type="dxa"/>
          </w:tcPr>
          <w:p w14:paraId="76C58933" w14:textId="77777777" w:rsidR="00026160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play Lewis and Clark influence </w:t>
            </w:r>
            <w:proofErr w:type="gramStart"/>
            <w:r>
              <w:rPr>
                <w:rFonts w:ascii="Times New Roman" w:hAnsi="Times New Roman" w:cs="Times New Roman"/>
              </w:rPr>
              <w:t>Kahoot</w:t>
            </w:r>
            <w:proofErr w:type="gramEnd"/>
          </w:p>
          <w:p w14:paraId="132D573A" w14:textId="77777777" w:rsidR="00026160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try to find other examples not on </w:t>
            </w:r>
            <w:proofErr w:type="gramStart"/>
            <w:r>
              <w:rPr>
                <w:rFonts w:ascii="Times New Roman" w:hAnsi="Times New Roman" w:cs="Times New Roman"/>
              </w:rPr>
              <w:t>Kahoot</w:t>
            </w:r>
            <w:proofErr w:type="gramEnd"/>
          </w:p>
          <w:p w14:paraId="4D77FC8C" w14:textId="77777777" w:rsidR="00026160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Fort Mandan tour (YouTube 57 sec)</w:t>
            </w:r>
          </w:p>
          <w:p w14:paraId="0F2074B5" w14:textId="77777777" w:rsidR="00026160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examine Journal entries from Lewis and Clark </w:t>
            </w:r>
          </w:p>
          <w:p w14:paraId="5314E37D" w14:textId="6B2A022B" w:rsidR="00026160" w:rsidRPr="00C14679" w:rsidRDefault="00026160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exit ticket on their journal findings</w:t>
            </w:r>
          </w:p>
        </w:tc>
        <w:tc>
          <w:tcPr>
            <w:tcW w:w="2707" w:type="dxa"/>
          </w:tcPr>
          <w:p w14:paraId="377B9D1E" w14:textId="77777777" w:rsidR="00026160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ND Civics test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6002992E" w14:textId="77777777" w:rsidR="00856306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present political party </w:t>
            </w:r>
            <w:proofErr w:type="gramStart"/>
            <w:r>
              <w:rPr>
                <w:rFonts w:ascii="Times New Roman" w:hAnsi="Times New Roman" w:cs="Times New Roman"/>
              </w:rPr>
              <w:t>projects</w:t>
            </w:r>
            <w:proofErr w:type="gramEnd"/>
          </w:p>
          <w:p w14:paraId="6368086D" w14:textId="6AD16418" w:rsidR="00856306" w:rsidRPr="00C14679" w:rsidRDefault="00856306" w:rsidP="00026160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importance of the Constitution </w:t>
            </w:r>
          </w:p>
        </w:tc>
        <w:tc>
          <w:tcPr>
            <w:tcW w:w="2707" w:type="dxa"/>
          </w:tcPr>
          <w:p w14:paraId="29182B85" w14:textId="0FB9276C" w:rsidR="00026160" w:rsidRPr="00856306" w:rsidRDefault="00856306" w:rsidP="00856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F97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26160"/>
    <w:rsid w:val="000D73B8"/>
    <w:rsid w:val="000F3DAB"/>
    <w:rsid w:val="000F457C"/>
    <w:rsid w:val="00111F08"/>
    <w:rsid w:val="00117FA8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D25E1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56306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CA"/>
    <w:rsid w:val="00D8269B"/>
    <w:rsid w:val="00DE1212"/>
    <w:rsid w:val="00E1791A"/>
    <w:rsid w:val="00E71EA9"/>
    <w:rsid w:val="00E74F26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2023-03-17T13:50:00Z</dcterms:created>
  <dcterms:modified xsi:type="dcterms:W3CDTF">2023-03-17T13:50:00Z</dcterms:modified>
</cp:coreProperties>
</file>